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D4" w:rsidRDefault="001739D4" w:rsidP="001739D4">
      <w:r>
        <w:rPr>
          <w:noProof/>
          <w:lang w:eastAsia="en-GB"/>
        </w:rPr>
        <mc:AlternateContent>
          <mc:Choice Requires="wps">
            <w:drawing>
              <wp:anchor distT="0" distB="0" distL="114300" distR="114300" simplePos="0" relativeHeight="251659264" behindDoc="0" locked="0" layoutInCell="1" allowOverlap="1" wp14:anchorId="44CF3E62" wp14:editId="5D991549">
                <wp:simplePos x="0" y="0"/>
                <wp:positionH relativeFrom="column">
                  <wp:posOffset>0</wp:posOffset>
                </wp:positionH>
                <wp:positionV relativeFrom="paragraph">
                  <wp:posOffset>-523874</wp:posOffset>
                </wp:positionV>
                <wp:extent cx="18288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1739D4" w:rsidRPr="001739D4" w:rsidRDefault="001739D4" w:rsidP="001739D4">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Green</w:t>
                            </w:r>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gates Medical Group</w:t>
                            </w: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25pt;width:2in;height:5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" filled="f" stroked="f">
                <v:textbox>
                  <w:txbxContent>
                    <w:p w:rsidR="001739D4" w:rsidRPr="001739D4" w:rsidRDefault="001739D4" w:rsidP="001739D4">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spellStart"/>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Green</w:t>
                      </w:r>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gates</w:t>
                      </w:r>
                      <w:proofErr w:type="spellEnd"/>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Medical Group</w:t>
                      </w: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v:textbox>
              </v:shape>
            </w:pict>
          </mc:Fallback>
        </mc:AlternateContent>
      </w:r>
    </w:p>
    <w:p w:rsidR="007A28F3" w:rsidRPr="007A28F3" w:rsidRDefault="001739D4" w:rsidP="007A28F3">
      <w:pPr>
        <w:pStyle w:val="NoSpacing"/>
        <w:jc w:val="center"/>
        <w:rPr>
          <w:b/>
          <w:sz w:val="24"/>
          <w:szCs w:val="24"/>
        </w:rPr>
      </w:pPr>
      <w:r w:rsidRPr="007A28F3">
        <w:rPr>
          <w:b/>
          <w:sz w:val="24"/>
          <w:szCs w:val="24"/>
        </w:rPr>
        <w:t>Dr Harminder</w:t>
      </w:r>
      <w:r w:rsidR="00D062DD" w:rsidRPr="007A28F3">
        <w:rPr>
          <w:b/>
          <w:sz w:val="24"/>
          <w:szCs w:val="24"/>
        </w:rPr>
        <w:t xml:space="preserve"> S. Suri</w:t>
      </w:r>
      <w:r w:rsidR="007A28F3" w:rsidRPr="007A28F3">
        <w:rPr>
          <w:b/>
          <w:sz w:val="24"/>
          <w:szCs w:val="24"/>
        </w:rPr>
        <w:t xml:space="preserve">, </w:t>
      </w:r>
      <w:r w:rsidR="00D062DD" w:rsidRPr="007A28F3">
        <w:rPr>
          <w:b/>
          <w:sz w:val="24"/>
          <w:szCs w:val="24"/>
        </w:rPr>
        <w:t>Dr Karamjit S. Marwah</w:t>
      </w:r>
      <w:r w:rsidR="007A28F3" w:rsidRPr="007A28F3">
        <w:rPr>
          <w:b/>
          <w:sz w:val="24"/>
          <w:szCs w:val="24"/>
        </w:rPr>
        <w:t>, Dr Angela Harley, Dr Luigina Palumbo,</w:t>
      </w:r>
    </w:p>
    <w:p w:rsidR="001739D4" w:rsidRPr="007A28F3" w:rsidRDefault="007A28F3" w:rsidP="007A28F3">
      <w:pPr>
        <w:pStyle w:val="NoSpacing"/>
        <w:jc w:val="center"/>
        <w:rPr>
          <w:b/>
          <w:sz w:val="24"/>
          <w:szCs w:val="24"/>
        </w:rPr>
      </w:pPr>
      <w:r w:rsidRPr="007A28F3">
        <w:rPr>
          <w:b/>
          <w:sz w:val="24"/>
          <w:szCs w:val="24"/>
        </w:rPr>
        <w:t>Dr Nitin Rao, Dr Richard Little</w:t>
      </w:r>
      <w:r w:rsidR="00CF59ED">
        <w:rPr>
          <w:b/>
          <w:sz w:val="24"/>
          <w:szCs w:val="24"/>
        </w:rPr>
        <w:t xml:space="preserve">, </w:t>
      </w:r>
      <w:r w:rsidR="00D062DD" w:rsidRPr="007A28F3">
        <w:rPr>
          <w:b/>
          <w:sz w:val="24"/>
          <w:szCs w:val="24"/>
        </w:rPr>
        <w:t>Dr Anjani Kallay</w:t>
      </w:r>
      <w:r w:rsidR="00CF59ED">
        <w:rPr>
          <w:b/>
          <w:sz w:val="24"/>
          <w:szCs w:val="24"/>
        </w:rPr>
        <w:t xml:space="preserve"> and Dr Dermot Kieran</w:t>
      </w:r>
    </w:p>
    <w:p w:rsidR="007A28F3" w:rsidRPr="00D062DD" w:rsidRDefault="007A28F3" w:rsidP="007A28F3">
      <w:pPr>
        <w:pStyle w:val="NoSpacing"/>
        <w:jc w:val="center"/>
        <w:rPr>
          <w:sz w:val="24"/>
          <w:szCs w:val="24"/>
        </w:rPr>
      </w:pPr>
    </w:p>
    <w:p w:rsidR="00E030E7" w:rsidRPr="001F5E4D" w:rsidRDefault="00CF59ED" w:rsidP="00E030E7">
      <w:pPr>
        <w:ind w:left="-1080" w:right="-694"/>
        <w:jc w:val="center"/>
        <w:rPr>
          <w:rFonts w:ascii="Tahoma" w:hAnsi="Tahoma" w:cs="Tahoma"/>
          <w:b/>
          <w:sz w:val="18"/>
        </w:rPr>
      </w:pPr>
      <w:r>
        <w:rPr>
          <w:rFonts w:ascii="Tahoma" w:hAnsi="Tahoma" w:cs="Tahoma"/>
          <w:b/>
          <w:sz w:val="18"/>
        </w:rPr>
        <w:t xml:space="preserve">Beverley </w:t>
      </w:r>
      <w:r w:rsidR="00E030E7" w:rsidRPr="001F5E4D">
        <w:rPr>
          <w:rFonts w:ascii="Tahoma" w:hAnsi="Tahoma" w:cs="Tahoma"/>
          <w:b/>
          <w:sz w:val="18"/>
        </w:rPr>
        <w:t>P</w:t>
      </w:r>
      <w:r>
        <w:rPr>
          <w:rFonts w:ascii="Tahoma" w:hAnsi="Tahoma" w:cs="Tahoma"/>
          <w:b/>
          <w:sz w:val="18"/>
        </w:rPr>
        <w:t>atient</w:t>
      </w:r>
      <w:r w:rsidR="00E030E7" w:rsidRPr="001F5E4D">
        <w:rPr>
          <w:rFonts w:ascii="Tahoma" w:hAnsi="Tahoma" w:cs="Tahoma"/>
          <w:b/>
          <w:sz w:val="18"/>
        </w:rPr>
        <w:t xml:space="preserve"> Participation Group </w:t>
      </w:r>
    </w:p>
    <w:p w:rsidR="00E030E7" w:rsidRDefault="00E030E7" w:rsidP="00E030E7">
      <w:pPr>
        <w:ind w:left="-1080" w:right="-694"/>
        <w:jc w:val="center"/>
        <w:rPr>
          <w:rFonts w:ascii="Tahoma" w:hAnsi="Tahoma" w:cs="Tahoma"/>
          <w:b/>
          <w:sz w:val="18"/>
        </w:rPr>
      </w:pPr>
      <w:r w:rsidRPr="001F5E4D">
        <w:rPr>
          <w:rFonts w:ascii="Tahoma" w:hAnsi="Tahoma" w:cs="Tahoma"/>
          <w:b/>
          <w:sz w:val="18"/>
        </w:rPr>
        <w:t xml:space="preserve">Minutes of Meeting Held </w:t>
      </w:r>
    </w:p>
    <w:p w:rsidR="00E030E7" w:rsidRPr="001F5E4D" w:rsidRDefault="00A82F47" w:rsidP="00E030E7">
      <w:pPr>
        <w:ind w:left="-1080" w:right="-694"/>
        <w:jc w:val="center"/>
        <w:rPr>
          <w:rFonts w:ascii="Tahoma" w:hAnsi="Tahoma" w:cs="Tahoma"/>
          <w:b/>
          <w:sz w:val="18"/>
        </w:rPr>
      </w:pPr>
      <w:r>
        <w:rPr>
          <w:rFonts w:ascii="Tahoma" w:hAnsi="Tahoma" w:cs="Tahoma"/>
          <w:b/>
          <w:sz w:val="18"/>
        </w:rPr>
        <w:t xml:space="preserve">Monday </w:t>
      </w:r>
      <w:r w:rsidR="00647F7F">
        <w:rPr>
          <w:rFonts w:ascii="Tahoma" w:hAnsi="Tahoma" w:cs="Tahoma"/>
          <w:b/>
          <w:sz w:val="18"/>
        </w:rPr>
        <w:t>29</w:t>
      </w:r>
      <w:r w:rsidR="00647F7F" w:rsidRPr="00647F7F">
        <w:rPr>
          <w:rFonts w:ascii="Tahoma" w:hAnsi="Tahoma" w:cs="Tahoma"/>
          <w:b/>
          <w:sz w:val="18"/>
          <w:vertAlign w:val="superscript"/>
        </w:rPr>
        <w:t>th</w:t>
      </w:r>
      <w:r w:rsidR="00647F7F">
        <w:rPr>
          <w:rFonts w:ascii="Tahoma" w:hAnsi="Tahoma" w:cs="Tahoma"/>
          <w:b/>
          <w:sz w:val="18"/>
        </w:rPr>
        <w:t xml:space="preserve"> January 2018</w:t>
      </w:r>
      <w:r w:rsidR="00E2211C">
        <w:rPr>
          <w:rFonts w:ascii="Tahoma" w:hAnsi="Tahoma" w:cs="Tahoma"/>
          <w:b/>
          <w:sz w:val="18"/>
        </w:rPr>
        <w:t xml:space="preserve"> at </w:t>
      </w:r>
      <w:r w:rsidR="00647F7F">
        <w:rPr>
          <w:rFonts w:ascii="Tahoma" w:hAnsi="Tahoma" w:cs="Tahoma"/>
          <w:b/>
          <w:sz w:val="18"/>
        </w:rPr>
        <w:t>Greenwood Avenue</w:t>
      </w:r>
      <w:r w:rsidR="00CF59ED">
        <w:rPr>
          <w:rFonts w:ascii="Tahoma" w:hAnsi="Tahoma" w:cs="Tahoma"/>
          <w:b/>
          <w:sz w:val="18"/>
        </w:rPr>
        <w:t xml:space="preserve"> </w:t>
      </w:r>
      <w:r w:rsidR="00E2211C">
        <w:rPr>
          <w:rFonts w:ascii="Tahoma" w:hAnsi="Tahoma" w:cs="Tahoma"/>
          <w:b/>
          <w:sz w:val="18"/>
        </w:rPr>
        <w:t>Surgery</w:t>
      </w:r>
    </w:p>
    <w:p w:rsidR="00647F7F" w:rsidRDefault="00647F7F" w:rsidP="00647F7F"/>
    <w:p w:rsidR="00647F7F" w:rsidRDefault="00647F7F" w:rsidP="00647F7F">
      <w:bookmarkStart w:id="0" w:name="_GoBack"/>
      <w:bookmarkEnd w:id="0"/>
      <w:r>
        <w:t>Members Present: Barbara Fawcett (chair), David Eade, Helen Coroneo, Pauline Collinson, Janet Bates, Barrie Cox, Andrew Hunter, Mary Scaife and Susan Heap</w:t>
      </w:r>
    </w:p>
    <w:p w:rsidR="00647F7F" w:rsidRDefault="00647F7F" w:rsidP="00647F7F">
      <w:r>
        <w:t xml:space="preserve">Staff Present: Caroline Maw, Dr Kallay, Debra, Jo </w:t>
      </w:r>
    </w:p>
    <w:p w:rsidR="00647F7F" w:rsidRDefault="00647F7F" w:rsidP="00647F7F">
      <w:r>
        <w:t>Guests: Ros Jump (Chair of Cottingham Medical Centre PPG Group) and Phil Anastasi (Care Navigator)</w:t>
      </w:r>
    </w:p>
    <w:p w:rsidR="00647F7F" w:rsidRPr="00647F7F" w:rsidRDefault="00647F7F" w:rsidP="00647F7F">
      <w:pPr>
        <w:rPr>
          <w:b/>
          <w:u w:val="single"/>
        </w:rPr>
      </w:pPr>
      <w:r w:rsidRPr="00647F7F">
        <w:rPr>
          <w:b/>
          <w:u w:val="single"/>
        </w:rPr>
        <w:t>1) Welcome</w:t>
      </w:r>
    </w:p>
    <w:p w:rsidR="00647F7F" w:rsidRDefault="00647F7F" w:rsidP="00647F7F">
      <w:r>
        <w:t>Barbara welcomed everyone and as there were new members of the group and staff, asked everyone to introduce themselves.  Barbara went on to give an outline of how the group was set up and how we are actively recruiting new members.</w:t>
      </w:r>
    </w:p>
    <w:p w:rsidR="00647F7F" w:rsidRPr="00647F7F" w:rsidRDefault="00647F7F" w:rsidP="00647F7F">
      <w:pPr>
        <w:rPr>
          <w:b/>
          <w:u w:val="single"/>
        </w:rPr>
      </w:pPr>
      <w:r w:rsidRPr="00647F7F">
        <w:rPr>
          <w:b/>
          <w:u w:val="single"/>
        </w:rPr>
        <w:t>2) Apologies</w:t>
      </w:r>
    </w:p>
    <w:p w:rsidR="00647F7F" w:rsidRDefault="00647F7F" w:rsidP="00647F7F">
      <w:r>
        <w:t>Barrie Dickinson and Peter Frankland sent apologies and Janice Skelton has decided to retire from the group, we wish her well in her travels.</w:t>
      </w:r>
    </w:p>
    <w:p w:rsidR="00647F7F" w:rsidRPr="00647F7F" w:rsidRDefault="00647F7F" w:rsidP="00647F7F">
      <w:pPr>
        <w:rPr>
          <w:b/>
          <w:u w:val="single"/>
        </w:rPr>
      </w:pPr>
      <w:r w:rsidRPr="00647F7F">
        <w:rPr>
          <w:b/>
          <w:u w:val="single"/>
        </w:rPr>
        <w:t>3) Introduction of Debra, Assistant Practice Manager</w:t>
      </w:r>
    </w:p>
    <w:p w:rsidR="00647F7F" w:rsidRDefault="00647F7F" w:rsidP="00647F7F">
      <w:r>
        <w:t>Caroline introduced Debra to the group. Debra then spoke to the group about her experience and how she came to take this position.</w:t>
      </w:r>
    </w:p>
    <w:p w:rsidR="00647F7F" w:rsidRPr="00647F7F" w:rsidRDefault="00647F7F" w:rsidP="00647F7F">
      <w:pPr>
        <w:rPr>
          <w:b/>
          <w:u w:val="single"/>
        </w:rPr>
      </w:pPr>
      <w:r w:rsidRPr="00647F7F">
        <w:rPr>
          <w:b/>
          <w:u w:val="single"/>
        </w:rPr>
        <w:t>4) Introduction of New Members</w:t>
      </w:r>
    </w:p>
    <w:p w:rsidR="00647F7F" w:rsidRDefault="00647F7F" w:rsidP="00647F7F">
      <w:r>
        <w:t xml:space="preserve">Barbara explained how the new members had been recruited and urged everyone to try to recruit new members.  We are going to try to encourage more to join from Greenwood Avenue Surgery including some who have come over from </w:t>
      </w:r>
      <w:smartTag w:uri="urn:schemas-microsoft-com:office:smarttags" w:element="Street">
        <w:smartTag w:uri="urn:schemas-microsoft-com:office:smarttags" w:element="address">
          <w:r>
            <w:t>Samman Road</w:t>
          </w:r>
        </w:smartTag>
      </w:smartTag>
      <w:r>
        <w:t>, along with some from the new Molescroft branch.</w:t>
      </w:r>
    </w:p>
    <w:p w:rsidR="00647F7F" w:rsidRPr="00647F7F" w:rsidRDefault="00647F7F" w:rsidP="00647F7F">
      <w:pPr>
        <w:rPr>
          <w:b/>
          <w:u w:val="single"/>
        </w:rPr>
      </w:pPr>
      <w:r w:rsidRPr="00647F7F">
        <w:rPr>
          <w:b/>
          <w:u w:val="single"/>
        </w:rPr>
        <w:t>5) Minutes of last meeting from 2.10.17</w:t>
      </w:r>
    </w:p>
    <w:p w:rsidR="00647F7F" w:rsidRDefault="00647F7F" w:rsidP="00647F7F">
      <w:r>
        <w:t>Barbara went through the minutes with everyone and no amendments were noted so taken as read.</w:t>
      </w:r>
    </w:p>
    <w:p w:rsidR="00647F7F" w:rsidRPr="00647F7F" w:rsidRDefault="00647F7F" w:rsidP="00647F7F">
      <w:pPr>
        <w:rPr>
          <w:b/>
          <w:u w:val="single"/>
        </w:rPr>
      </w:pPr>
      <w:r w:rsidRPr="00647F7F">
        <w:rPr>
          <w:b/>
          <w:u w:val="single"/>
        </w:rPr>
        <w:t>6) Update on recent merge</w:t>
      </w:r>
    </w:p>
    <w:p w:rsidR="00647F7F" w:rsidRDefault="00647F7F" w:rsidP="00647F7F">
      <w:r>
        <w:t xml:space="preserve">Caroline informed everyone that the merge had gone ahead, despite us being unsure right until the last minute that it would.  She hopes this is the last merge and we can now start to get settled and </w:t>
      </w:r>
      <w:r>
        <w:lastRenderedPageBreak/>
        <w:t xml:space="preserve">get procedures and plans in place across all the sites.  The computer system integration has also taken place and she reported a very hectic and traumatic January it had been for everyone.  She informed the group that she had not anticipated the huge strain on the </w:t>
      </w:r>
      <w:smartTag w:uri="urn:schemas-microsoft-com:office:smarttags" w:element="Street">
        <w:smartTag w:uri="urn:schemas-microsoft-com:office:smarttags" w:element="address">
          <w:r>
            <w:t>Greenwood Avenue</w:t>
          </w:r>
        </w:smartTag>
      </w:smartTag>
      <w:r>
        <w:t xml:space="preserve"> staff since Dr Kelly and Dr Bawn moved to that site on the 2nd January but that she was actively recruiting new staff and hopes to have 2 new members in situ by the end of February.  Debra had been working with the staff and has relocated some duties to the Molescroft site to reduce the day to day burden to some extent at </w:t>
      </w:r>
      <w:smartTag w:uri="urn:schemas-microsoft-com:office:smarttags" w:element="Street">
        <w:smartTag w:uri="urn:schemas-microsoft-com:office:smarttags" w:element="address">
          <w:r>
            <w:t>Greenwood Avenue</w:t>
          </w:r>
        </w:smartTag>
      </w:smartTag>
      <w:r>
        <w:t>.</w:t>
      </w:r>
    </w:p>
    <w:p w:rsidR="00647F7F" w:rsidRPr="00647F7F" w:rsidRDefault="00647F7F" w:rsidP="00647F7F">
      <w:pPr>
        <w:rPr>
          <w:b/>
          <w:u w:val="single"/>
        </w:rPr>
      </w:pPr>
      <w:r w:rsidRPr="00647F7F">
        <w:rPr>
          <w:b/>
          <w:u w:val="single"/>
        </w:rPr>
        <w:t>7) Summary Care Records</w:t>
      </w:r>
    </w:p>
    <w:p w:rsidR="00647F7F" w:rsidRDefault="00647F7F" w:rsidP="00647F7F">
      <w:r>
        <w:t>Debra spoke to the group about Summary Care Records and the advantages of them, also how patients could decide what was on theirs.  She suggested perhaps a spring/summer promotion across all the sites which the group fully supported.  Members suggested putting information on the website and Debra will ask Kyle to sort this for us.</w:t>
      </w:r>
    </w:p>
    <w:p w:rsidR="00647F7F" w:rsidRPr="00647F7F" w:rsidRDefault="00647F7F" w:rsidP="00647F7F">
      <w:pPr>
        <w:rPr>
          <w:b/>
          <w:u w:val="single"/>
        </w:rPr>
      </w:pPr>
      <w:r w:rsidRPr="00647F7F">
        <w:rPr>
          <w:b/>
          <w:u w:val="single"/>
        </w:rPr>
        <w:t>8) Social</w:t>
      </w:r>
      <w:r w:rsidRPr="00647F7F">
        <w:rPr>
          <w:b/>
          <w:u w:val="single"/>
        </w:rPr>
        <w:t xml:space="preserve"> Prescribers/Care Navigators</w:t>
      </w:r>
    </w:p>
    <w:p w:rsidR="00647F7F" w:rsidRDefault="00647F7F" w:rsidP="00647F7F">
      <w:r>
        <w:t>Caroline introduced Phil to the group and he shared his enthusiasm with them and gave details of what his work involved, areas he can cover, people he can refer to and also a couple of case histories which had gone well.  He is just starting to promote within the surgery and is open to give help and advice 3 days a week.</w:t>
      </w:r>
    </w:p>
    <w:p w:rsidR="00647F7F" w:rsidRPr="00647F7F" w:rsidRDefault="00647F7F" w:rsidP="00647F7F">
      <w:pPr>
        <w:rPr>
          <w:b/>
          <w:u w:val="single"/>
        </w:rPr>
      </w:pPr>
      <w:r w:rsidRPr="00647F7F">
        <w:rPr>
          <w:b/>
          <w:u w:val="single"/>
        </w:rPr>
        <w:t>9) Pharmacist</w:t>
      </w:r>
      <w:r w:rsidRPr="00647F7F">
        <w:rPr>
          <w:b/>
          <w:u w:val="single"/>
        </w:rPr>
        <w:t xml:space="preserve"> in Practice</w:t>
      </w:r>
    </w:p>
    <w:p w:rsidR="00647F7F" w:rsidRDefault="00647F7F" w:rsidP="00647F7F">
      <w:r>
        <w:t>Caroline spoke to the group about our hopes to employ a pharmacist to work in the surgery and undergo prescribing training.  It is hoped they will be able to support the clinicians and patients to sort out all sorts of admin/prescribing needs as well as in time seeing patients in one to one clinics.  We are interviewing on the 12th February and hope to have good news at our next meeting in June.</w:t>
      </w:r>
    </w:p>
    <w:p w:rsidR="00647F7F" w:rsidRPr="00647F7F" w:rsidRDefault="00647F7F" w:rsidP="00647F7F">
      <w:pPr>
        <w:rPr>
          <w:b/>
          <w:u w:val="single"/>
        </w:rPr>
      </w:pPr>
      <w:r w:rsidRPr="00647F7F">
        <w:rPr>
          <w:b/>
          <w:u w:val="single"/>
        </w:rPr>
        <w:t>10) Staff Updates</w:t>
      </w:r>
    </w:p>
    <w:p w:rsidR="00647F7F" w:rsidRDefault="00647F7F" w:rsidP="00647F7F">
      <w:r>
        <w:t>Caroline updated members on our latest staff news.  Katie, who came as emergency temporary cover at Walkergate, decided she loved the job and stayed.  Sophie who was an apprentice has also been taken on in a permanent post.  Kate had being delivered safely of a beautiful little boy called Grayson.  Caroline also informed the group of our sad loss of Jenni, who had passed away the day before the meeting, she will be missed by everyone from within and without the surgery.</w:t>
      </w:r>
    </w:p>
    <w:p w:rsidR="00647F7F" w:rsidRPr="00647F7F" w:rsidRDefault="00647F7F" w:rsidP="00647F7F">
      <w:pPr>
        <w:rPr>
          <w:b/>
          <w:u w:val="single"/>
        </w:rPr>
      </w:pPr>
      <w:r w:rsidRPr="00647F7F">
        <w:rPr>
          <w:b/>
          <w:u w:val="single"/>
        </w:rPr>
        <w:t>11) Any Other Business</w:t>
      </w:r>
    </w:p>
    <w:p w:rsidR="00647F7F" w:rsidRDefault="00647F7F" w:rsidP="00647F7F">
      <w:r>
        <w:t xml:space="preserve">- Barbara asked if the flu season was as bad as the news had been saying.  Dr Kallay confirmed it did seem to be a lot worse this year and Caroline confirmed it had and was certainly making </w:t>
      </w:r>
      <w:r>
        <w:t>its</w:t>
      </w:r>
      <w:r>
        <w:t xml:space="preserve"> way through the staff and GP's.</w:t>
      </w:r>
    </w:p>
    <w:p w:rsidR="00647F7F" w:rsidRDefault="00647F7F" w:rsidP="00647F7F">
      <w:r>
        <w:t xml:space="preserve">- It was asked how we ranked in cervical smear screening and Debra was able to confirm that we currently stand at an uptake of 82% which puts us 2% above the national average of 80%.  Everyone of the GP's and nurses actively remind ladies when seen to attend/book appointments and this is obviously proving to work quite well.  </w:t>
      </w:r>
    </w:p>
    <w:p w:rsidR="00647F7F" w:rsidRDefault="00647F7F" w:rsidP="00647F7F">
      <w:r>
        <w:lastRenderedPageBreak/>
        <w:t>- Caroline informed the group that our Breast Screening time was upon us again and Mary asked about self-referring.  Caroline thought there was a form for patients to complete to request screening and will look into this.  (There is so please ask next time you are in!).  It is hoped to promote this screening to achieve as good an uptake as last time.</w:t>
      </w:r>
    </w:p>
    <w:p w:rsidR="00647F7F" w:rsidRDefault="00647F7F" w:rsidP="00647F7F">
      <w:r>
        <w:t>- Barbara informed the group that Helen and herself had spent a few hours at Walkergate tidying up and sorting leaflets - hopefully when we meet there again everyone will be able to tell the difference.</w:t>
      </w:r>
    </w:p>
    <w:p w:rsidR="00647F7F" w:rsidRDefault="00647F7F" w:rsidP="00647F7F"/>
    <w:p w:rsidR="00647F7F" w:rsidRDefault="00647F7F" w:rsidP="00647F7F">
      <w:pPr>
        <w:jc w:val="center"/>
        <w:rPr>
          <w:b/>
        </w:rPr>
      </w:pPr>
      <w:r w:rsidRPr="00647F7F">
        <w:rPr>
          <w:b/>
        </w:rPr>
        <w:t>Date of next Meeting:</w:t>
      </w:r>
    </w:p>
    <w:p w:rsidR="00647F7F" w:rsidRPr="00647F7F" w:rsidRDefault="00647F7F" w:rsidP="00647F7F">
      <w:pPr>
        <w:jc w:val="center"/>
        <w:rPr>
          <w:b/>
        </w:rPr>
      </w:pPr>
      <w:r w:rsidRPr="00647F7F">
        <w:rPr>
          <w:b/>
        </w:rPr>
        <w:t>Monday 4th June at the Minstergate Surgery 6.15pm refreshments and 6.30pm start.</w:t>
      </w:r>
    </w:p>
    <w:p w:rsidR="00647F7F" w:rsidRDefault="00647F7F" w:rsidP="00647F7F"/>
    <w:p w:rsidR="00647F7F" w:rsidRDefault="00647F7F" w:rsidP="00647F7F"/>
    <w:p w:rsidR="00737926" w:rsidRDefault="00737926" w:rsidP="00C56C78">
      <w:pPr>
        <w:pStyle w:val="NoSpacing"/>
        <w:ind w:left="720"/>
      </w:pPr>
    </w:p>
    <w:sectPr w:rsidR="00737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8FC"/>
    <w:multiLevelType w:val="hybridMultilevel"/>
    <w:tmpl w:val="2D964ABE"/>
    <w:lvl w:ilvl="0" w:tplc="2CE6E3F0">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nsid w:val="20D36C42"/>
    <w:multiLevelType w:val="hybridMultilevel"/>
    <w:tmpl w:val="09EE35A4"/>
    <w:lvl w:ilvl="0" w:tplc="43A0DC42">
      <w:start w:val="1"/>
      <w:numFmt w:val="decimal"/>
      <w:lvlText w:val="%1."/>
      <w:lvlJc w:val="left"/>
      <w:pPr>
        <w:tabs>
          <w:tab w:val="num" w:pos="-360"/>
        </w:tabs>
        <w:ind w:left="-360" w:hanging="360"/>
      </w:pPr>
      <w:rPr>
        <w:b/>
      </w:rPr>
    </w:lvl>
    <w:lvl w:ilvl="1" w:tplc="0809000F">
      <w:start w:val="1"/>
      <w:numFmt w:val="decimal"/>
      <w:lvlText w:val="%2."/>
      <w:lvlJc w:val="left"/>
      <w:pPr>
        <w:tabs>
          <w:tab w:val="num" w:pos="-360"/>
        </w:tabs>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nsid w:val="36936B7E"/>
    <w:multiLevelType w:val="hybridMultilevel"/>
    <w:tmpl w:val="449A5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4865ED"/>
    <w:multiLevelType w:val="hybridMultilevel"/>
    <w:tmpl w:val="A8988140"/>
    <w:lvl w:ilvl="0" w:tplc="35F092BC">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D4"/>
    <w:rsid w:val="00000DA0"/>
    <w:rsid w:val="00083CF5"/>
    <w:rsid w:val="0008732D"/>
    <w:rsid w:val="000B305E"/>
    <w:rsid w:val="000D4B9F"/>
    <w:rsid w:val="001739D4"/>
    <w:rsid w:val="0019043C"/>
    <w:rsid w:val="001B6398"/>
    <w:rsid w:val="002515A5"/>
    <w:rsid w:val="002615ED"/>
    <w:rsid w:val="002A40FC"/>
    <w:rsid w:val="003424A7"/>
    <w:rsid w:val="0035055A"/>
    <w:rsid w:val="00370CA6"/>
    <w:rsid w:val="003E50F0"/>
    <w:rsid w:val="003F4C27"/>
    <w:rsid w:val="003F7DE8"/>
    <w:rsid w:val="00404D26"/>
    <w:rsid w:val="00414C61"/>
    <w:rsid w:val="0045761F"/>
    <w:rsid w:val="00476B29"/>
    <w:rsid w:val="00553295"/>
    <w:rsid w:val="00554919"/>
    <w:rsid w:val="00575E86"/>
    <w:rsid w:val="00647F7F"/>
    <w:rsid w:val="006B4B4D"/>
    <w:rsid w:val="007042A4"/>
    <w:rsid w:val="007107AB"/>
    <w:rsid w:val="007276B1"/>
    <w:rsid w:val="00737926"/>
    <w:rsid w:val="007A28F3"/>
    <w:rsid w:val="00A82F47"/>
    <w:rsid w:val="00AB0720"/>
    <w:rsid w:val="00C016F2"/>
    <w:rsid w:val="00C25784"/>
    <w:rsid w:val="00C56C78"/>
    <w:rsid w:val="00CB5052"/>
    <w:rsid w:val="00CF59ED"/>
    <w:rsid w:val="00CF7310"/>
    <w:rsid w:val="00D062DD"/>
    <w:rsid w:val="00E030E7"/>
    <w:rsid w:val="00E2211C"/>
    <w:rsid w:val="00E372D5"/>
    <w:rsid w:val="00E376FE"/>
    <w:rsid w:val="00E64AF1"/>
    <w:rsid w:val="00EC6E48"/>
    <w:rsid w:val="00F32254"/>
    <w:rsid w:val="00FA7B0F"/>
    <w:rsid w:val="00FB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398"/>
    <w:pPr>
      <w:spacing w:after="0" w:line="240" w:lineRule="auto"/>
    </w:pPr>
  </w:style>
  <w:style w:type="paragraph" w:styleId="ListParagraph">
    <w:name w:val="List Paragraph"/>
    <w:basedOn w:val="Normal"/>
    <w:uiPriority w:val="34"/>
    <w:qFormat/>
    <w:rsid w:val="000D4B9F"/>
    <w:pPr>
      <w:ind w:left="720"/>
      <w:contextualSpacing/>
    </w:pPr>
  </w:style>
  <w:style w:type="paragraph" w:styleId="BalloonText">
    <w:name w:val="Balloon Text"/>
    <w:basedOn w:val="Normal"/>
    <w:link w:val="BalloonTextChar"/>
    <w:uiPriority w:val="99"/>
    <w:semiHidden/>
    <w:unhideWhenUsed/>
    <w:rsid w:val="00EC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398"/>
    <w:pPr>
      <w:spacing w:after="0" w:line="240" w:lineRule="auto"/>
    </w:pPr>
  </w:style>
  <w:style w:type="paragraph" w:styleId="ListParagraph">
    <w:name w:val="List Paragraph"/>
    <w:basedOn w:val="Normal"/>
    <w:uiPriority w:val="34"/>
    <w:qFormat/>
    <w:rsid w:val="000D4B9F"/>
    <w:pPr>
      <w:ind w:left="720"/>
      <w:contextualSpacing/>
    </w:pPr>
  </w:style>
  <w:style w:type="paragraph" w:styleId="BalloonText">
    <w:name w:val="Balloon Text"/>
    <w:basedOn w:val="Normal"/>
    <w:link w:val="BalloonTextChar"/>
    <w:uiPriority w:val="99"/>
    <w:semiHidden/>
    <w:unhideWhenUsed/>
    <w:rsid w:val="00EC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2017-03-09T17:22:00Z</cp:lastPrinted>
  <dcterms:created xsi:type="dcterms:W3CDTF">2018-02-16T08:43:00Z</dcterms:created>
  <dcterms:modified xsi:type="dcterms:W3CDTF">2018-02-16T08:43:00Z</dcterms:modified>
</cp:coreProperties>
</file>